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9" w:rsidRDefault="003C7176"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margin-left:-39.15pt;margin-top:-52.5pt;width:539.45pt;height:117.35pt;z-index:1;visibility:visible">
            <v:imagedata r:id="rId4" o:title=""/>
          </v:shape>
        </w:pict>
      </w:r>
    </w:p>
    <w:p w:rsidR="00710269" w:rsidRDefault="00710269"/>
    <w:p w:rsidR="00F313F9" w:rsidRDefault="00F313F9"/>
    <w:p w:rsidR="00710269" w:rsidRDefault="00710269">
      <w:pPr>
        <w:sectPr w:rsidR="00710269" w:rsidSect="00F313F9">
          <w:pgSz w:w="11906" w:h="16838"/>
          <w:pgMar w:top="1418" w:right="1133" w:bottom="454" w:left="1418" w:header="709" w:footer="709" w:gutter="0"/>
          <w:cols w:space="708"/>
          <w:docGrid w:linePitch="360"/>
        </w:sectPr>
      </w:pPr>
    </w:p>
    <w:p w:rsidR="00710269" w:rsidRDefault="0071026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Megrendelő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lap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017"/>
        <w:gridCol w:w="255"/>
        <w:gridCol w:w="215"/>
        <w:gridCol w:w="1435"/>
        <w:gridCol w:w="53"/>
        <w:gridCol w:w="572"/>
        <w:gridCol w:w="702"/>
        <w:gridCol w:w="214"/>
        <w:gridCol w:w="109"/>
        <w:gridCol w:w="128"/>
        <w:gridCol w:w="1251"/>
        <w:gridCol w:w="282"/>
        <w:gridCol w:w="1206"/>
        <w:gridCol w:w="1488"/>
      </w:tblGrid>
      <w:tr w:rsidR="00710269">
        <w:tc>
          <w:tcPr>
            <w:tcW w:w="1813" w:type="dxa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száma</w:t>
            </w:r>
            <w:proofErr w:type="spellEnd"/>
          </w:p>
        </w:tc>
        <w:tc>
          <w:tcPr>
            <w:tcW w:w="1272" w:type="dxa"/>
            <w:gridSpan w:val="2"/>
          </w:tcPr>
          <w:p w:rsidR="00710269" w:rsidRDefault="00710269" w:rsidP="003C717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50" w:type="dxa"/>
            <w:gridSpan w:val="2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dátuma</w:t>
            </w:r>
            <w:proofErr w:type="spellEnd"/>
          </w:p>
        </w:tc>
        <w:tc>
          <w:tcPr>
            <w:tcW w:w="1650" w:type="dxa"/>
            <w:gridSpan w:val="5"/>
          </w:tcPr>
          <w:p w:rsidR="00710269" w:rsidRDefault="00710269" w:rsidP="003C717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61" w:type="dxa"/>
            <w:gridSpan w:val="3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ügyintézője</w:t>
            </w:r>
            <w:proofErr w:type="spellEnd"/>
          </w:p>
        </w:tc>
        <w:tc>
          <w:tcPr>
            <w:tcW w:w="2694" w:type="dxa"/>
            <w:gridSpan w:val="2"/>
          </w:tcPr>
          <w:p w:rsidR="00710269" w:rsidRDefault="00710269" w:rsidP="003C7176">
            <w:pPr>
              <w:jc w:val="center"/>
              <w:rPr>
                <w:rFonts w:ascii="Calibri" w:hAnsi="Calibri"/>
                <w:lang w:eastAsia="en-US"/>
              </w:rPr>
            </w:pPr>
            <w:bookmarkStart w:id="0" w:name="_GoBack"/>
            <w:bookmarkEnd w:id="0"/>
          </w:p>
        </w:tc>
      </w:tr>
      <w:tr w:rsidR="00710269" w:rsidTr="00F313F9">
        <w:trPr>
          <w:trHeight w:val="319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Megrendelő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 w:rsidTr="00F313F9">
        <w:trPr>
          <w:trHeight w:val="383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címe</w:t>
            </w:r>
            <w:proofErr w:type="spellEnd"/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 w:rsidTr="00F9664B">
        <w:trPr>
          <w:trHeight w:val="598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tárgya</w:t>
            </w:r>
            <w:proofErr w:type="spellEnd"/>
          </w:p>
        </w:tc>
        <w:tc>
          <w:tcPr>
            <w:tcW w:w="1487" w:type="dxa"/>
            <w:gridSpan w:val="3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szállítás</w:t>
            </w:r>
            <w:proofErr w:type="spellEnd"/>
          </w:p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488" w:type="dxa"/>
            <w:gridSpan w:val="2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asztalosipari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termék</w:t>
            </w:r>
            <w:proofErr w:type="spellEnd"/>
          </w:p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88" w:type="dxa"/>
            <w:gridSpan w:val="3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kertészeti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88" w:type="dxa"/>
            <w:gridSpan w:val="3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bérmunka</w:t>
            </w:r>
            <w:proofErr w:type="spellEnd"/>
          </w:p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88" w:type="dxa"/>
            <w:gridSpan w:val="2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nyomdai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</w:tc>
        <w:tc>
          <w:tcPr>
            <w:tcW w:w="1488" w:type="dxa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takarítási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</w:tc>
      </w:tr>
      <w:tr w:rsidR="00710269">
        <w:trPr>
          <w:trHeight w:val="607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Szállítás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címe</w:t>
            </w:r>
            <w:proofErr w:type="spellEnd"/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>
        <w:trPr>
          <w:trHeight w:val="504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Átvétel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módja</w:t>
            </w:r>
            <w:proofErr w:type="spellEnd"/>
          </w:p>
        </w:tc>
        <w:tc>
          <w:tcPr>
            <w:tcW w:w="2975" w:type="dxa"/>
            <w:gridSpan w:val="5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position w:val="8"/>
                <w:sz w:val="22"/>
                <w:szCs w:val="22"/>
                <w:lang w:eastAsia="en-US"/>
              </w:rPr>
              <w:t>személyes</w:t>
            </w:r>
            <w:proofErr w:type="spellEnd"/>
          </w:p>
        </w:tc>
        <w:tc>
          <w:tcPr>
            <w:tcW w:w="2976" w:type="dxa"/>
            <w:gridSpan w:val="6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position w:val="8"/>
                <w:sz w:val="22"/>
                <w:szCs w:val="22"/>
                <w:lang w:eastAsia="en-US"/>
              </w:rPr>
              <w:t>postai</w:t>
            </w:r>
            <w:proofErr w:type="spellEnd"/>
          </w:p>
        </w:tc>
        <w:tc>
          <w:tcPr>
            <w:tcW w:w="2976" w:type="dxa"/>
            <w:gridSpan w:val="3"/>
          </w:tcPr>
          <w:p w:rsidR="00710269" w:rsidRDefault="00710269" w:rsidP="00F313F9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position w:val="8"/>
                <w:sz w:val="22"/>
                <w:szCs w:val="22"/>
                <w:lang w:eastAsia="en-US"/>
              </w:rPr>
              <w:t>kiszállítás</w:t>
            </w:r>
            <w:proofErr w:type="spellEnd"/>
          </w:p>
        </w:tc>
      </w:tr>
      <w:tr w:rsidR="00710269"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határideje</w:t>
            </w:r>
            <w:proofErr w:type="spellEnd"/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Kapcsolattartó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személy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 w:rsidTr="00F313F9">
        <w:trPr>
          <w:trHeight w:val="594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Kapcsolattartó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személy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elérhetősége</w:t>
            </w:r>
            <w:proofErr w:type="spellEnd"/>
          </w:p>
        </w:tc>
        <w:tc>
          <w:tcPr>
            <w:tcW w:w="1017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telefon</w:t>
            </w:r>
            <w:proofErr w:type="spellEnd"/>
          </w:p>
        </w:tc>
        <w:tc>
          <w:tcPr>
            <w:tcW w:w="2530" w:type="dxa"/>
            <w:gridSpan w:val="5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153" w:type="dxa"/>
            <w:gridSpan w:val="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227" w:type="dxa"/>
            <w:gridSpan w:val="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>
        <w:tc>
          <w:tcPr>
            <w:tcW w:w="10740" w:type="dxa"/>
            <w:gridSpan w:val="15"/>
            <w:tcBorders>
              <w:left w:val="nil"/>
              <w:right w:val="nil"/>
            </w:tcBorders>
          </w:tcPr>
          <w:p w:rsidR="00710269" w:rsidRDefault="00710269">
            <w:pPr>
              <w:spacing w:before="120" w:after="120"/>
              <w:jc w:val="center"/>
              <w:rPr>
                <w:rFonts w:ascii="Calibri" w:hAnsi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Megrendelés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részletezése</w:t>
            </w:r>
            <w:proofErr w:type="spellEnd"/>
          </w:p>
        </w:tc>
      </w:tr>
      <w:tr w:rsidR="00710269"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tárgy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megnevezése</w:t>
            </w:r>
            <w:proofErr w:type="spellEnd"/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 w:rsidTr="00F313F9">
        <w:trPr>
          <w:trHeight w:val="2340"/>
        </w:trPr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tárgy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leírása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lehetőség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van 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tervrajz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részletes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leírás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technológiai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leírás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stb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csatolására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megrendelő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laphoz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  <w:tr w:rsidR="00710269">
        <w:tc>
          <w:tcPr>
            <w:tcW w:w="1813" w:type="dxa"/>
          </w:tcPr>
          <w:p w:rsidR="00710269" w:rsidRDefault="00710269" w:rsidP="00F313F9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vállalási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ár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nettó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before="120" w:after="0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710269">
        <w:trPr>
          <w:trHeight w:val="552"/>
        </w:trPr>
        <w:tc>
          <w:tcPr>
            <w:tcW w:w="1813" w:type="dxa"/>
          </w:tcPr>
          <w:p w:rsidR="00710269" w:rsidRDefault="00710269" w:rsidP="00F313F9">
            <w:pPr>
              <w:spacing w:before="160"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Előleg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összege</w:t>
            </w:r>
            <w:proofErr w:type="spellEnd"/>
          </w:p>
        </w:tc>
        <w:tc>
          <w:tcPr>
            <w:tcW w:w="8927" w:type="dxa"/>
            <w:gridSpan w:val="14"/>
          </w:tcPr>
          <w:p w:rsidR="00710269" w:rsidRDefault="00710269" w:rsidP="00F313F9">
            <w:pPr>
              <w:spacing w:before="120" w:after="0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-Ft</w:t>
            </w:r>
          </w:p>
        </w:tc>
      </w:tr>
      <w:tr w:rsidR="00710269">
        <w:trPr>
          <w:trHeight w:val="405"/>
        </w:trPr>
        <w:tc>
          <w:tcPr>
            <w:tcW w:w="1813" w:type="dxa"/>
          </w:tcPr>
          <w:p w:rsidR="00710269" w:rsidRDefault="00710269" w:rsidP="00F313F9">
            <w:pPr>
              <w:spacing w:before="160" w:after="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Fizetési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mód</w:t>
            </w:r>
            <w:proofErr w:type="spellEnd"/>
          </w:p>
        </w:tc>
        <w:tc>
          <w:tcPr>
            <w:tcW w:w="4249" w:type="dxa"/>
            <w:gridSpan w:val="7"/>
          </w:tcPr>
          <w:p w:rsidR="00710269" w:rsidRDefault="00F9664B" w:rsidP="00F313F9">
            <w:pPr>
              <w:spacing w:before="60"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position w:val="8"/>
                <w:sz w:val="22"/>
                <w:szCs w:val="22"/>
                <w:lang w:eastAsia="en-US"/>
              </w:rPr>
              <w:t>átutalás</w:t>
            </w:r>
            <w:proofErr w:type="spellEnd"/>
          </w:p>
        </w:tc>
        <w:tc>
          <w:tcPr>
            <w:tcW w:w="4678" w:type="dxa"/>
            <w:gridSpan w:val="7"/>
          </w:tcPr>
          <w:p w:rsidR="00710269" w:rsidRDefault="00F9664B" w:rsidP="00F313F9">
            <w:pPr>
              <w:spacing w:before="60" w:after="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position w:val="8"/>
                <w:sz w:val="22"/>
                <w:szCs w:val="22"/>
                <w:lang w:eastAsia="en-US"/>
              </w:rPr>
              <w:t>készpénz</w:t>
            </w:r>
            <w:proofErr w:type="spellEnd"/>
          </w:p>
        </w:tc>
      </w:tr>
    </w:tbl>
    <w:p w:rsidR="00710269" w:rsidRDefault="00710269">
      <w:pPr>
        <w:rPr>
          <w:sz w:val="20"/>
          <w:szCs w:val="20"/>
        </w:rPr>
      </w:pPr>
      <w:r>
        <w:rPr>
          <w:sz w:val="20"/>
          <w:szCs w:val="20"/>
        </w:rPr>
        <w:t xml:space="preserve">*A </w:t>
      </w:r>
      <w:proofErr w:type="spellStart"/>
      <w:r>
        <w:rPr>
          <w:sz w:val="20"/>
          <w:szCs w:val="20"/>
        </w:rPr>
        <w:t>megrendelés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faipari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termék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esetén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minden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tartalmazza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alapanyagot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méreteket</w:t>
      </w:r>
      <w:proofErr w:type="spellEnd"/>
      <w:r>
        <w:rPr>
          <w:sz w:val="20"/>
          <w:szCs w:val="20"/>
        </w:rPr>
        <w:t>.</w:t>
      </w:r>
    </w:p>
    <w:p w:rsidR="00710269" w:rsidRDefault="00710269">
      <w:pPr>
        <w:pStyle w:val="llb"/>
        <w:rPr>
          <w:sz w:val="2"/>
          <w:szCs w:val="2"/>
        </w:rPr>
      </w:pPr>
    </w:p>
    <w:sectPr w:rsidR="00710269" w:rsidSect="000650A1">
      <w:type w:val="continuous"/>
      <w:pgSz w:w="11906" w:h="16838"/>
      <w:pgMar w:top="1418" w:right="566" w:bottom="426" w:left="709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cumentProtection w:edit="forms" w:enforcement="0"/>
  <w:defaultTabStop w:val="708"/>
  <w:hyphenationZone w:val="425"/>
  <w:drawingGridHorizontalSpacing w:val="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48"/>
    <w:rsid w:val="00062386"/>
    <w:rsid w:val="000650A1"/>
    <w:rsid w:val="00381E00"/>
    <w:rsid w:val="003C7176"/>
    <w:rsid w:val="00710269"/>
    <w:rsid w:val="008D7D89"/>
    <w:rsid w:val="00A55948"/>
    <w:rsid w:val="00E0400B"/>
    <w:rsid w:val="00F313F9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341993-48ED-427B-ADDC-CEAB1DE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0A1"/>
    <w:pPr>
      <w:spacing w:after="160" w:line="259" w:lineRule="auto"/>
    </w:pPr>
    <w:rPr>
      <w:sz w:val="24"/>
      <w:szCs w:val="24"/>
      <w:lang w:val="en-US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065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650A1"/>
    <w:rPr>
      <w:rFonts w:ascii="Cambria" w:hAnsi="Cambria" w:cs="Times New Roman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0650A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locked/>
    <w:rsid w:val="000650A1"/>
    <w:rPr>
      <w:rFonts w:ascii="Calibri" w:hAnsi="Calibri" w:cs="Times New Roman"/>
      <w:lang w:eastAsia="en-US"/>
    </w:rPr>
  </w:style>
  <w:style w:type="paragraph" w:customStyle="1" w:styleId="Elscm">
    <w:name w:val="Elsőcím"/>
    <w:basedOn w:val="Cmsor1"/>
    <w:uiPriority w:val="99"/>
    <w:rsid w:val="000650A1"/>
    <w:pPr>
      <w:widowControl w:val="0"/>
      <w:autoSpaceDE w:val="0"/>
      <w:autoSpaceDN w:val="0"/>
      <w:spacing w:after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rbodine</cp:lastModifiedBy>
  <cp:revision>6</cp:revision>
  <cp:lastPrinted>2016-02-19T09:54:00Z</cp:lastPrinted>
  <dcterms:created xsi:type="dcterms:W3CDTF">2016-02-26T13:51:00Z</dcterms:created>
  <dcterms:modified xsi:type="dcterms:W3CDTF">2017-10-19T06:43:00Z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